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83F5" w14:textId="77777777" w:rsidR="001944F2" w:rsidRPr="001944F2" w:rsidRDefault="001944F2" w:rsidP="001944F2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1944F2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Производителей рыбной продукции приглашают принять участие в фестивале "Сделано в Приморье"</w:t>
      </w:r>
    </w:p>
    <w:p w14:paraId="0E10ABC8" w14:textId="77777777" w:rsidR="001944F2" w:rsidRPr="001944F2" w:rsidRDefault="001944F2" w:rsidP="001944F2">
      <w:pPr>
        <w:shd w:val="clear" w:color="auto" w:fill="FFFFFF"/>
        <w:spacing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944F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94D6F3" wp14:editId="3B07160C">
            <wp:extent cx="3813175" cy="2130425"/>
            <wp:effectExtent l="0" t="0" r="0" b="3175"/>
            <wp:docPr id="1" name="Рисунок 1" descr="Производителей рыбной продукции приглашают принять участие в фестивале &quot;Сделано в Приморь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одителей рыбной продукции приглашают принять участие в фестивале &quot;Сделано в Приморье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5B305" w14:textId="77777777" w:rsidR="001944F2" w:rsidRDefault="001944F2" w:rsidP="001944F2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09AC045" w14:textId="059A7275" w:rsidR="001944F2" w:rsidRPr="001944F2" w:rsidRDefault="001944F2" w:rsidP="001944F2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44F2">
        <w:rPr>
          <w:rFonts w:eastAsia="Times New Roman" w:cs="Times New Roman"/>
          <w:b/>
          <w:bCs/>
          <w:sz w:val="24"/>
          <w:szCs w:val="24"/>
          <w:lang w:eastAsia="ru-RU"/>
        </w:rPr>
        <w:t>Фестиваль "Сделано в Приморье" расширяет ассортимент представленной продукции. К участию в фестивале приглашаются приморские производители рыбы. Подать заявку можно, </w:t>
      </w:r>
      <w:hyperlink r:id="rId6" w:history="1">
        <w:r w:rsidRPr="001944F2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заполнив форму</w:t>
        </w:r>
      </w:hyperlink>
      <w:r w:rsidRPr="001944F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3BCEDBC7" w14:textId="77777777" w:rsidR="001944F2" w:rsidRPr="001944F2" w:rsidRDefault="001944F2" w:rsidP="001944F2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44F2">
        <w:rPr>
          <w:rFonts w:eastAsia="Times New Roman" w:cs="Times New Roman"/>
          <w:sz w:val="24"/>
          <w:szCs w:val="24"/>
          <w:lang w:eastAsia="ru-RU"/>
        </w:rPr>
        <w:t>В связи с приближающимся Днём рыбака, который отмечают в этом году 11 июля, принять участие в фестивале приглашаются производители рыбной продукции. Рыба может быть свежая, соленая, копченая и любая другая — главное, чтобы она была выловлена в Приморском крае.   Подать заявку для участия в фестивале могут приморские предприниматели и самозанятые.</w:t>
      </w:r>
    </w:p>
    <w:p w14:paraId="09D22A6D" w14:textId="77777777" w:rsidR="001944F2" w:rsidRPr="001944F2" w:rsidRDefault="001944F2" w:rsidP="001944F2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44F2">
        <w:rPr>
          <w:rFonts w:eastAsia="Times New Roman" w:cs="Times New Roman"/>
          <w:sz w:val="24"/>
          <w:szCs w:val="24"/>
          <w:lang w:eastAsia="ru-RU"/>
        </w:rPr>
        <w:t>Шестой фестиваль "Сделано в Приморье" уже проходит в центре Владивостока, на улице Адмирала Фокина между улицей Алеутской и Океанским проспектом. В числе участников — предприниматели, самозанятые и представители гастрономической индустрии Приморского края. На прилавках посетителей ждут свежие овощи, ароматный мед, аппетитное мясо и хлеб, испеченный в русских традициях.                            </w:t>
      </w:r>
    </w:p>
    <w:p w14:paraId="5EB255DD" w14:textId="77777777" w:rsidR="001944F2" w:rsidRPr="001944F2" w:rsidRDefault="001944F2" w:rsidP="001944F2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44F2">
        <w:rPr>
          <w:rFonts w:eastAsia="Times New Roman" w:cs="Times New Roman"/>
          <w:sz w:val="24"/>
          <w:szCs w:val="24"/>
          <w:lang w:eastAsia="ru-RU"/>
        </w:rPr>
        <w:t>Организатором мероприятия является центр "Мой бизнес" при поддержке Минэкономразвития Приморского края и совместно с Союзом</w:t>
      </w:r>
    </w:p>
    <w:p w14:paraId="44D754B9" w14:textId="77777777" w:rsidR="00F12C76" w:rsidRDefault="00F12C76" w:rsidP="001944F2">
      <w:pPr>
        <w:widowControl w:val="0"/>
        <w:spacing w:after="0" w:line="360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80F"/>
    <w:multiLevelType w:val="multilevel"/>
    <w:tmpl w:val="7954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F2"/>
    <w:rsid w:val="001944F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1F6D"/>
  <w15:chartTrackingRefBased/>
  <w15:docId w15:val="{C569D67B-FC7B-43E2-844C-771D630E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07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8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95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h-IStzbY2jMFzViLHR4jcyjj-PhtFfPFsDVTK4kMdqd0GMw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2021-07-05T02:43:00Z</dcterms:created>
  <dcterms:modified xsi:type="dcterms:W3CDTF">2021-07-05T02:43:00Z</dcterms:modified>
</cp:coreProperties>
</file>